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91AC"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Arvin A. Brown Library</w:t>
      </w:r>
    </w:p>
    <w:p w14:paraId="69D43DD0"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Trustee Meeting</w:t>
      </w:r>
    </w:p>
    <w:p w14:paraId="0E543599" w14:textId="099B1D68"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 xml:space="preserve">Friday, </w:t>
      </w:r>
      <w:r w:rsidR="00BA55B6">
        <w:rPr>
          <w:rFonts w:asciiTheme="minorHAnsi" w:hAnsiTheme="minorHAnsi" w:cstheme="minorHAnsi"/>
          <w:sz w:val="24"/>
          <w:szCs w:val="24"/>
        </w:rPr>
        <w:t xml:space="preserve">May </w:t>
      </w:r>
      <w:r w:rsidR="000738E7">
        <w:rPr>
          <w:rFonts w:asciiTheme="minorHAnsi" w:hAnsiTheme="minorHAnsi" w:cstheme="minorHAnsi"/>
          <w:sz w:val="24"/>
          <w:szCs w:val="24"/>
        </w:rPr>
        <w:t>23</w:t>
      </w:r>
      <w:proofErr w:type="gramStart"/>
      <w:r w:rsidR="000738E7" w:rsidRPr="000738E7">
        <w:rPr>
          <w:rFonts w:asciiTheme="minorHAnsi" w:hAnsiTheme="minorHAnsi" w:cstheme="minorHAnsi"/>
          <w:sz w:val="24"/>
          <w:szCs w:val="24"/>
          <w:vertAlign w:val="superscript"/>
        </w:rPr>
        <w:t>rd</w:t>
      </w:r>
      <w:r w:rsidR="000738E7">
        <w:rPr>
          <w:rFonts w:asciiTheme="minorHAnsi" w:hAnsiTheme="minorHAnsi" w:cstheme="minorHAnsi"/>
          <w:sz w:val="24"/>
          <w:szCs w:val="24"/>
        </w:rPr>
        <w:t xml:space="preserve"> </w:t>
      </w:r>
      <w:r w:rsidR="00675C10">
        <w:rPr>
          <w:rFonts w:asciiTheme="minorHAnsi" w:hAnsiTheme="minorHAnsi" w:cstheme="minorHAnsi"/>
          <w:sz w:val="24"/>
          <w:szCs w:val="24"/>
        </w:rPr>
        <w:t xml:space="preserve"> </w:t>
      </w:r>
      <w:r w:rsidRPr="00EE6646">
        <w:rPr>
          <w:rFonts w:asciiTheme="minorHAnsi" w:hAnsiTheme="minorHAnsi" w:cstheme="minorHAnsi"/>
          <w:sz w:val="24"/>
          <w:szCs w:val="24"/>
        </w:rPr>
        <w:t>2025</w:t>
      </w:r>
      <w:proofErr w:type="gramEnd"/>
      <w:r w:rsidRPr="00EE6646">
        <w:rPr>
          <w:rFonts w:asciiTheme="minorHAnsi" w:hAnsiTheme="minorHAnsi" w:cstheme="minorHAnsi"/>
          <w:sz w:val="24"/>
          <w:szCs w:val="24"/>
        </w:rPr>
        <w:t xml:space="preserve"> Minutes</w:t>
      </w:r>
    </w:p>
    <w:p w14:paraId="4F98EAAD" w14:textId="77777777" w:rsidR="0080051B" w:rsidRPr="00EE6646" w:rsidRDefault="0080051B" w:rsidP="0080051B">
      <w:pPr>
        <w:keepNext/>
        <w:widowControl w:val="0"/>
        <w:rPr>
          <w:rFonts w:asciiTheme="minorHAnsi" w:hAnsiTheme="minorHAnsi" w:cstheme="minorHAnsi"/>
          <w:sz w:val="24"/>
          <w:szCs w:val="24"/>
        </w:rPr>
      </w:pPr>
    </w:p>
    <w:p w14:paraId="386FBC40" w14:textId="77777777" w:rsidR="0080051B" w:rsidRPr="00EE6646" w:rsidRDefault="0080051B" w:rsidP="0080051B">
      <w:pPr>
        <w:keepNext/>
        <w:widowControl w:val="0"/>
        <w:rPr>
          <w:rFonts w:asciiTheme="minorHAnsi" w:hAnsiTheme="minorHAnsi" w:cstheme="minorHAnsi"/>
          <w:sz w:val="24"/>
          <w:szCs w:val="24"/>
        </w:rPr>
      </w:pPr>
    </w:p>
    <w:p w14:paraId="3195AF14" w14:textId="77777777" w:rsidR="0080051B" w:rsidRPr="00EE6646" w:rsidRDefault="0080051B" w:rsidP="0080051B">
      <w:pPr>
        <w:keepNext/>
        <w:widowControl w:val="0"/>
        <w:rPr>
          <w:rFonts w:asciiTheme="minorHAnsi" w:hAnsiTheme="minorHAnsi" w:cstheme="minorHAnsi"/>
          <w:sz w:val="24"/>
          <w:szCs w:val="24"/>
        </w:rPr>
      </w:pPr>
      <w:r w:rsidRPr="00EE6646">
        <w:rPr>
          <w:rFonts w:asciiTheme="minorHAnsi" w:hAnsiTheme="minorHAnsi" w:cstheme="minorHAnsi"/>
          <w:sz w:val="24"/>
          <w:szCs w:val="24"/>
        </w:rPr>
        <w:t xml:space="preserve">Agenda Items </w:t>
      </w:r>
    </w:p>
    <w:p w14:paraId="566A6536" w14:textId="1BF98CA0" w:rsidR="0080051B" w:rsidRPr="00EE6646" w:rsidRDefault="0080051B" w:rsidP="0080051B">
      <w:pPr>
        <w:widowControl w:val="0"/>
        <w:spacing w:before="99" w:line="240" w:lineRule="auto"/>
        <w:ind w:right="2437"/>
        <w:jc w:val="both"/>
        <w:rPr>
          <w:rFonts w:asciiTheme="minorHAnsi" w:hAnsiTheme="minorHAnsi" w:cstheme="minorHAnsi"/>
          <w:sz w:val="24"/>
          <w:szCs w:val="24"/>
        </w:rPr>
      </w:pPr>
      <w:r w:rsidRPr="00EE6646">
        <w:rPr>
          <w:rFonts w:asciiTheme="minorHAnsi" w:hAnsiTheme="minorHAnsi" w:cstheme="minorHAnsi"/>
          <w:sz w:val="24"/>
          <w:szCs w:val="24"/>
        </w:rPr>
        <w:t xml:space="preserve">Call to order </w:t>
      </w:r>
      <w:r w:rsidR="007947C8" w:rsidRPr="00EE6646">
        <w:rPr>
          <w:rFonts w:asciiTheme="minorHAnsi" w:hAnsiTheme="minorHAnsi" w:cstheme="minorHAnsi"/>
          <w:sz w:val="24"/>
          <w:szCs w:val="24"/>
        </w:rPr>
        <w:t>3:0</w:t>
      </w:r>
      <w:r w:rsidR="000738E7">
        <w:rPr>
          <w:rFonts w:asciiTheme="minorHAnsi" w:hAnsiTheme="minorHAnsi" w:cstheme="minorHAnsi"/>
          <w:sz w:val="24"/>
          <w:szCs w:val="24"/>
        </w:rPr>
        <w:t>0 pm</w:t>
      </w:r>
    </w:p>
    <w:p w14:paraId="4AB9A561" w14:textId="7A5D3E96"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Agenda Amendments</w:t>
      </w:r>
      <w:r w:rsidR="00BA55B6">
        <w:rPr>
          <w:rFonts w:asciiTheme="minorHAnsi" w:hAnsiTheme="minorHAnsi" w:cstheme="minorHAnsi"/>
          <w:sz w:val="24"/>
          <w:szCs w:val="24"/>
        </w:rPr>
        <w:t xml:space="preserve">: </w:t>
      </w:r>
      <w:r w:rsidR="000738E7">
        <w:rPr>
          <w:rFonts w:asciiTheme="minorHAnsi" w:hAnsiTheme="minorHAnsi" w:cstheme="minorHAnsi"/>
          <w:sz w:val="24"/>
          <w:szCs w:val="24"/>
        </w:rPr>
        <w:t>None</w:t>
      </w:r>
    </w:p>
    <w:p w14:paraId="4F0A4F22" w14:textId="341E9FEE"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Approval of Meeting Minutes </w:t>
      </w:r>
      <w:r w:rsidR="000738E7">
        <w:rPr>
          <w:rFonts w:asciiTheme="minorHAnsi" w:hAnsiTheme="minorHAnsi" w:cstheme="minorHAnsi"/>
          <w:sz w:val="24"/>
          <w:szCs w:val="24"/>
        </w:rPr>
        <w:t>May 2</w:t>
      </w:r>
      <w:r w:rsidR="000738E7" w:rsidRPr="000738E7">
        <w:rPr>
          <w:rFonts w:asciiTheme="minorHAnsi" w:hAnsiTheme="minorHAnsi" w:cstheme="minorHAnsi"/>
          <w:sz w:val="24"/>
          <w:szCs w:val="24"/>
          <w:vertAlign w:val="superscript"/>
        </w:rPr>
        <w:t>nd</w:t>
      </w:r>
      <w:r w:rsidR="000738E7">
        <w:rPr>
          <w:rFonts w:asciiTheme="minorHAnsi" w:hAnsiTheme="minorHAnsi" w:cstheme="minorHAnsi"/>
          <w:sz w:val="24"/>
          <w:szCs w:val="24"/>
        </w:rPr>
        <w:t xml:space="preserve"> (postponed April)</w:t>
      </w:r>
      <w:r w:rsidR="007947C8" w:rsidRPr="00EE6646">
        <w:rPr>
          <w:rFonts w:asciiTheme="minorHAnsi" w:hAnsiTheme="minorHAnsi" w:cstheme="minorHAnsi"/>
          <w:sz w:val="24"/>
          <w:szCs w:val="24"/>
        </w:rPr>
        <w:t xml:space="preserve">, Carita moved, </w:t>
      </w:r>
      <w:r w:rsidR="000738E7">
        <w:rPr>
          <w:rFonts w:asciiTheme="minorHAnsi" w:hAnsiTheme="minorHAnsi" w:cstheme="minorHAnsi"/>
          <w:sz w:val="24"/>
          <w:szCs w:val="24"/>
        </w:rPr>
        <w:t>Gina</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598A9D79" w14:textId="18E10135" w:rsidR="0080051B" w:rsidRPr="00EE6646" w:rsidRDefault="0080051B" w:rsidP="00373FB2">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Attendance </w:t>
      </w:r>
      <w:r w:rsidR="00373FB2" w:rsidRPr="00EE6646">
        <w:rPr>
          <w:rFonts w:asciiTheme="minorHAnsi" w:hAnsiTheme="minorHAnsi" w:cstheme="minorHAnsi"/>
          <w:sz w:val="24"/>
          <w:szCs w:val="24"/>
        </w:rPr>
        <w:t xml:space="preserve">Debra Atherton, Carita Simons, Adele Wolfson, Kristin Tracy, </w:t>
      </w:r>
      <w:r w:rsidR="007947C8" w:rsidRPr="00EE6646">
        <w:rPr>
          <w:rFonts w:asciiTheme="minorHAnsi" w:hAnsiTheme="minorHAnsi" w:cstheme="minorHAnsi"/>
          <w:sz w:val="24"/>
          <w:szCs w:val="24"/>
        </w:rPr>
        <w:t xml:space="preserve">Gina Clark, </w:t>
      </w:r>
      <w:r w:rsidR="00373FB2" w:rsidRPr="00EE6646">
        <w:rPr>
          <w:rFonts w:asciiTheme="minorHAnsi" w:hAnsiTheme="minorHAnsi" w:cstheme="minorHAnsi"/>
          <w:sz w:val="24"/>
          <w:szCs w:val="24"/>
        </w:rPr>
        <w:t>Kathleen Engstrom</w:t>
      </w:r>
      <w:r w:rsidR="000738E7">
        <w:rPr>
          <w:rFonts w:asciiTheme="minorHAnsi" w:hAnsiTheme="minorHAnsi" w:cstheme="minorHAnsi"/>
          <w:sz w:val="24"/>
          <w:szCs w:val="24"/>
        </w:rPr>
        <w:t>, Harry Hansen</w:t>
      </w:r>
      <w:r w:rsidR="00373FB2" w:rsidRPr="00EE6646">
        <w:rPr>
          <w:rFonts w:asciiTheme="minorHAnsi" w:hAnsiTheme="minorHAnsi" w:cstheme="minorHAnsi"/>
          <w:sz w:val="24"/>
          <w:szCs w:val="24"/>
        </w:rPr>
        <w:br/>
      </w:r>
      <w:r w:rsidRPr="00EE6646">
        <w:rPr>
          <w:rFonts w:asciiTheme="minorHAnsi" w:hAnsiTheme="minorHAnsi" w:cstheme="minorHAnsi"/>
          <w:sz w:val="24"/>
          <w:szCs w:val="24"/>
        </w:rPr>
        <w:t>Comments from Citizens Present</w:t>
      </w:r>
      <w:r w:rsidR="000738E7">
        <w:rPr>
          <w:rFonts w:asciiTheme="minorHAnsi" w:hAnsiTheme="minorHAnsi" w:cstheme="minorHAnsi"/>
          <w:sz w:val="24"/>
          <w:szCs w:val="24"/>
        </w:rPr>
        <w:t xml:space="preserve">: </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N</w:t>
      </w:r>
      <w:r w:rsidR="007947C8" w:rsidRPr="00EE6646">
        <w:rPr>
          <w:rFonts w:asciiTheme="minorHAnsi" w:hAnsiTheme="minorHAnsi" w:cstheme="minorHAnsi"/>
          <w:sz w:val="24"/>
          <w:szCs w:val="24"/>
        </w:rPr>
        <w:t>one</w:t>
      </w:r>
    </w:p>
    <w:p w14:paraId="35C807CB"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Approval</w:t>
      </w:r>
      <w:r w:rsidR="00EE6646" w:rsidRPr="00EE6646">
        <w:rPr>
          <w:rFonts w:asciiTheme="minorHAnsi" w:hAnsiTheme="minorHAnsi" w:cstheme="minorHAnsi"/>
          <w:sz w:val="24"/>
          <w:szCs w:val="24"/>
          <w:u w:val="single"/>
        </w:rPr>
        <w:t>:</w:t>
      </w:r>
    </w:p>
    <w:p w14:paraId="55DFD29B" w14:textId="5FF330D1"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Librarian’s Report</w:t>
      </w:r>
      <w:r w:rsid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 xml:space="preserve">Harry noted distribution of Harm Reduction bag for first time in </w:t>
      </w:r>
      <w:proofErr w:type="spellStart"/>
      <w:r w:rsidR="000738E7">
        <w:rPr>
          <w:rFonts w:asciiTheme="minorHAnsi" w:hAnsiTheme="minorHAnsi" w:cstheme="minorHAnsi"/>
          <w:sz w:val="24"/>
          <w:szCs w:val="24"/>
        </w:rPr>
        <w:t>awhile</w:t>
      </w:r>
      <w:proofErr w:type="spellEnd"/>
      <w:r w:rsidR="000738E7">
        <w:rPr>
          <w:rFonts w:asciiTheme="minorHAnsi" w:hAnsiTheme="minorHAnsi" w:cstheme="minorHAnsi"/>
          <w:sz w:val="24"/>
          <w:szCs w:val="24"/>
        </w:rPr>
        <w:t>. Carita</w:t>
      </w:r>
      <w:r w:rsidR="007947C8" w:rsidRPr="00EE6646">
        <w:rPr>
          <w:rFonts w:asciiTheme="minorHAnsi" w:hAnsiTheme="minorHAnsi" w:cstheme="minorHAnsi"/>
          <w:sz w:val="24"/>
          <w:szCs w:val="24"/>
        </w:rPr>
        <w:t xml:space="preserve"> moved, </w:t>
      </w:r>
      <w:r w:rsidR="000738E7">
        <w:rPr>
          <w:rFonts w:asciiTheme="minorHAnsi" w:hAnsiTheme="minorHAnsi" w:cstheme="minorHAnsi"/>
          <w:sz w:val="24"/>
          <w:szCs w:val="24"/>
        </w:rPr>
        <w:t>Adele</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069F78AD" w14:textId="3FF836C3"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Financial Report</w:t>
      </w:r>
      <w:r w:rsidR="00EE6646">
        <w:rPr>
          <w:rFonts w:asciiTheme="minorHAnsi" w:hAnsiTheme="minorHAnsi" w:cstheme="minorHAnsi"/>
          <w:sz w:val="24"/>
          <w:szCs w:val="24"/>
        </w:rPr>
        <w:t xml:space="preserve">: </w:t>
      </w:r>
      <w:r w:rsidR="000738E7">
        <w:rPr>
          <w:rFonts w:asciiTheme="minorHAnsi" w:hAnsiTheme="minorHAnsi" w:cstheme="minorHAnsi"/>
          <w:sz w:val="24"/>
          <w:szCs w:val="24"/>
        </w:rPr>
        <w:t xml:space="preserve"> Gina noted that we have spent $4k more than we took in, suggested waiting for results of fundraising letter and discussing again next month.</w:t>
      </w:r>
      <w:r w:rsidR="00675C10">
        <w:rPr>
          <w:rFonts w:asciiTheme="minorHAnsi" w:hAnsiTheme="minorHAnsi" w:cstheme="minorHAnsi"/>
          <w:sz w:val="24"/>
          <w:szCs w:val="24"/>
        </w:rPr>
        <w:t xml:space="preserve"> </w:t>
      </w:r>
      <w:r w:rsidR="007947C8" w:rsidRPr="00EE6646">
        <w:rPr>
          <w:rFonts w:asciiTheme="minorHAnsi" w:hAnsiTheme="minorHAnsi" w:cstheme="minorHAnsi"/>
          <w:sz w:val="24"/>
          <w:szCs w:val="24"/>
        </w:rPr>
        <w:t xml:space="preserve"> Carita moved, </w:t>
      </w:r>
      <w:r w:rsidR="000738E7">
        <w:rPr>
          <w:rFonts w:asciiTheme="minorHAnsi" w:hAnsiTheme="minorHAnsi" w:cstheme="minorHAnsi"/>
          <w:sz w:val="24"/>
          <w:szCs w:val="24"/>
        </w:rPr>
        <w:t>Adele</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r w:rsidR="00675C10">
        <w:rPr>
          <w:rFonts w:asciiTheme="minorHAnsi" w:hAnsiTheme="minorHAnsi" w:cstheme="minorHAnsi"/>
          <w:sz w:val="24"/>
          <w:szCs w:val="24"/>
        </w:rPr>
        <w:t>.</w:t>
      </w:r>
    </w:p>
    <w:p w14:paraId="2EE53BB2" w14:textId="77777777" w:rsidR="0080051B" w:rsidRPr="00EE6646" w:rsidRDefault="0080051B" w:rsidP="0080051B">
      <w:pPr>
        <w:widowControl w:val="0"/>
        <w:spacing w:before="74" w:line="240" w:lineRule="auto"/>
        <w:rPr>
          <w:rFonts w:asciiTheme="minorHAnsi" w:hAnsiTheme="minorHAnsi" w:cstheme="minorHAnsi"/>
          <w:sz w:val="24"/>
          <w:szCs w:val="24"/>
        </w:rPr>
      </w:pPr>
    </w:p>
    <w:p w14:paraId="2B2FF402" w14:textId="77777777" w:rsidR="0080051B" w:rsidRPr="00EE6646" w:rsidRDefault="0080051B" w:rsidP="0080051B">
      <w:pPr>
        <w:widowControl w:val="0"/>
        <w:spacing w:before="74" w:line="240" w:lineRule="auto"/>
        <w:ind w:left="18"/>
        <w:rPr>
          <w:rFonts w:asciiTheme="minorHAnsi" w:hAnsiTheme="minorHAnsi" w:cstheme="minorHAnsi"/>
          <w:sz w:val="24"/>
          <w:szCs w:val="24"/>
          <w:u w:val="single"/>
        </w:rPr>
      </w:pPr>
      <w:r w:rsidRPr="00EE6646">
        <w:rPr>
          <w:rFonts w:asciiTheme="minorHAnsi" w:hAnsiTheme="minorHAnsi" w:cstheme="minorHAnsi"/>
          <w:sz w:val="24"/>
          <w:szCs w:val="24"/>
          <w:u w:val="single"/>
        </w:rPr>
        <w:t>Correspondence:</w:t>
      </w:r>
    </w:p>
    <w:p w14:paraId="257DE709" w14:textId="225A3984" w:rsidR="000738E7" w:rsidRDefault="0080051B" w:rsidP="000738E7">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ab/>
      </w:r>
      <w:r w:rsidR="000738E7">
        <w:rPr>
          <w:rFonts w:asciiTheme="minorHAnsi" w:hAnsiTheme="minorHAnsi" w:cstheme="minorHAnsi"/>
          <w:sz w:val="24"/>
          <w:szCs w:val="24"/>
        </w:rPr>
        <w:t>Proposed Cheryl Joseph Collection</w:t>
      </w:r>
      <w:r w:rsidRPr="00EE6646">
        <w:rPr>
          <w:rFonts w:asciiTheme="minorHAnsi" w:hAnsiTheme="minorHAnsi" w:cstheme="minorHAnsi"/>
          <w:sz w:val="24"/>
          <w:szCs w:val="24"/>
        </w:rPr>
        <w:t xml:space="preserve"> </w:t>
      </w:r>
      <w:r w:rsidR="009E070D" w:rsidRP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Buzz Joseph, husband of late Cheryl, would like to contribute annually to AA Brown because of Cheryl’s great appreciation for this library. Harry suggested to him a collection in Cheryl’s honor that contains books with ideas that challenge the reader and open a window to the world. All books purchased would have the designation of “Cheryl’s collection.” The remaining money from previous donations will be moved from operating fund to restricted private fund. We are very grateful to Buzz for his donations and to Harry for making the suggestion of a special collection.</w:t>
      </w:r>
    </w:p>
    <w:p w14:paraId="397B4659" w14:textId="31638443" w:rsidR="0080051B" w:rsidRPr="00EE6646" w:rsidRDefault="00675C10" w:rsidP="0073708B">
      <w:pPr>
        <w:widowControl w:val="0"/>
        <w:spacing w:before="74" w:line="240" w:lineRule="auto"/>
        <w:ind w:left="18"/>
        <w:rPr>
          <w:rFonts w:asciiTheme="minorHAnsi" w:hAnsiTheme="minorHAnsi" w:cstheme="minorHAnsi"/>
          <w:sz w:val="24"/>
          <w:szCs w:val="24"/>
        </w:rPr>
      </w:pPr>
      <w:r>
        <w:rPr>
          <w:rFonts w:asciiTheme="minorHAnsi" w:hAnsiTheme="minorHAnsi" w:cstheme="minorHAnsi"/>
          <w:sz w:val="24"/>
          <w:szCs w:val="24"/>
        </w:rPr>
        <w:tab/>
        <w:t xml:space="preserve">Kurt Valenta (Exordium Inc) </w:t>
      </w:r>
      <w:r w:rsidR="000738E7">
        <w:rPr>
          <w:rFonts w:asciiTheme="minorHAnsi" w:hAnsiTheme="minorHAnsi" w:cstheme="minorHAnsi"/>
          <w:sz w:val="24"/>
          <w:szCs w:val="24"/>
        </w:rPr>
        <w:t>– Program was presented today (23</w:t>
      </w:r>
      <w:r w:rsidR="000738E7" w:rsidRPr="000738E7">
        <w:rPr>
          <w:rFonts w:asciiTheme="minorHAnsi" w:hAnsiTheme="minorHAnsi" w:cstheme="minorHAnsi"/>
          <w:sz w:val="24"/>
          <w:szCs w:val="24"/>
          <w:vertAlign w:val="superscript"/>
        </w:rPr>
        <w:t>rd</w:t>
      </w:r>
      <w:r w:rsidR="000738E7">
        <w:rPr>
          <w:rFonts w:asciiTheme="minorHAnsi" w:hAnsiTheme="minorHAnsi" w:cstheme="minorHAnsi"/>
          <w:sz w:val="24"/>
          <w:szCs w:val="24"/>
        </w:rPr>
        <w:t xml:space="preserve"> May) at RES</w:t>
      </w:r>
      <w:r>
        <w:rPr>
          <w:rFonts w:asciiTheme="minorHAnsi" w:hAnsiTheme="minorHAnsi" w:cstheme="minorHAnsi"/>
          <w:sz w:val="24"/>
          <w:szCs w:val="24"/>
        </w:rPr>
        <w:t xml:space="preserve">. </w:t>
      </w:r>
      <w:r w:rsidR="000738E7">
        <w:rPr>
          <w:rFonts w:asciiTheme="minorHAnsi" w:hAnsiTheme="minorHAnsi" w:cstheme="minorHAnsi"/>
          <w:sz w:val="24"/>
          <w:szCs w:val="24"/>
        </w:rPr>
        <w:t>We have remaining f</w:t>
      </w:r>
      <w:r>
        <w:rPr>
          <w:rFonts w:asciiTheme="minorHAnsi" w:hAnsiTheme="minorHAnsi" w:cstheme="minorHAnsi"/>
          <w:sz w:val="24"/>
          <w:szCs w:val="24"/>
        </w:rPr>
        <w:t>und</w:t>
      </w:r>
      <w:r w:rsidR="000738E7">
        <w:rPr>
          <w:rFonts w:asciiTheme="minorHAnsi" w:hAnsiTheme="minorHAnsi" w:cstheme="minorHAnsi"/>
          <w:sz w:val="24"/>
          <w:szCs w:val="24"/>
        </w:rPr>
        <w:t>s</w:t>
      </w:r>
      <w:r>
        <w:rPr>
          <w:rFonts w:asciiTheme="minorHAnsi" w:hAnsiTheme="minorHAnsi" w:cstheme="minorHAnsi"/>
          <w:sz w:val="24"/>
          <w:szCs w:val="24"/>
        </w:rPr>
        <w:t xml:space="preserve"> from Pare</w:t>
      </w:r>
      <w:r w:rsidR="0073708B">
        <w:rPr>
          <w:rFonts w:asciiTheme="minorHAnsi" w:hAnsiTheme="minorHAnsi" w:cstheme="minorHAnsi"/>
          <w:sz w:val="24"/>
          <w:szCs w:val="24"/>
        </w:rPr>
        <w:t>nt-Child Center</w:t>
      </w:r>
      <w:r w:rsidR="000738E7">
        <w:rPr>
          <w:rFonts w:asciiTheme="minorHAnsi" w:hAnsiTheme="minorHAnsi" w:cstheme="minorHAnsi"/>
          <w:sz w:val="24"/>
          <w:szCs w:val="24"/>
        </w:rPr>
        <w:t xml:space="preserve"> which m</w:t>
      </w:r>
      <w:r w:rsidR="005E0B33">
        <w:rPr>
          <w:rFonts w:asciiTheme="minorHAnsi" w:hAnsiTheme="minorHAnsi" w:cstheme="minorHAnsi"/>
          <w:sz w:val="24"/>
          <w:szCs w:val="24"/>
        </w:rPr>
        <w:t xml:space="preserve">ust be spent by July. We discussed several </w:t>
      </w:r>
      <w:proofErr w:type="gramStart"/>
      <w:r w:rsidR="005E0B33">
        <w:rPr>
          <w:rFonts w:asciiTheme="minorHAnsi" w:hAnsiTheme="minorHAnsi" w:cstheme="minorHAnsi"/>
          <w:sz w:val="24"/>
          <w:szCs w:val="24"/>
        </w:rPr>
        <w:t>option</w:t>
      </w:r>
      <w:proofErr w:type="gramEnd"/>
      <w:r w:rsidR="005E0B33">
        <w:rPr>
          <w:rFonts w:asciiTheme="minorHAnsi" w:hAnsiTheme="minorHAnsi" w:cstheme="minorHAnsi"/>
          <w:sz w:val="24"/>
          <w:szCs w:val="24"/>
        </w:rPr>
        <w:t>: bring back Kurt for a program at the library (not camp), buy funds for camp, bring SVT Natural History Museum for additional programs. Harry will talk to Wendy about camp programs/supplies.</w:t>
      </w:r>
    </w:p>
    <w:p w14:paraId="49468B10" w14:textId="2FB6C230" w:rsidR="0080051B"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ab/>
        <w:t>Kerri Ross - S</w:t>
      </w:r>
      <w:r w:rsidR="009E070D" w:rsidRPr="00EE6646">
        <w:rPr>
          <w:rFonts w:asciiTheme="minorHAnsi" w:hAnsiTheme="minorHAnsi" w:cstheme="minorHAnsi"/>
          <w:sz w:val="24"/>
          <w:szCs w:val="24"/>
        </w:rPr>
        <w:t xml:space="preserve">ummer </w:t>
      </w:r>
      <w:r w:rsidRPr="00EE6646">
        <w:rPr>
          <w:rFonts w:asciiTheme="minorHAnsi" w:hAnsiTheme="minorHAnsi" w:cstheme="minorHAnsi"/>
          <w:sz w:val="24"/>
          <w:szCs w:val="24"/>
        </w:rPr>
        <w:t>R</w:t>
      </w:r>
      <w:r w:rsidR="009E070D" w:rsidRPr="00EE6646">
        <w:rPr>
          <w:rFonts w:asciiTheme="minorHAnsi" w:hAnsiTheme="minorHAnsi" w:cstheme="minorHAnsi"/>
          <w:sz w:val="24"/>
          <w:szCs w:val="24"/>
        </w:rPr>
        <w:t xml:space="preserve">eading </w:t>
      </w:r>
      <w:r w:rsidRPr="00EE6646">
        <w:rPr>
          <w:rFonts w:asciiTheme="minorHAnsi" w:hAnsiTheme="minorHAnsi" w:cstheme="minorHAnsi"/>
          <w:sz w:val="24"/>
          <w:szCs w:val="24"/>
        </w:rPr>
        <w:t>P</w:t>
      </w:r>
      <w:r w:rsidR="009E070D" w:rsidRPr="00EE6646">
        <w:rPr>
          <w:rFonts w:asciiTheme="minorHAnsi" w:hAnsiTheme="minorHAnsi" w:cstheme="minorHAnsi"/>
          <w:sz w:val="24"/>
          <w:szCs w:val="24"/>
        </w:rPr>
        <w:t>rogram</w:t>
      </w:r>
      <w:r w:rsidR="0073708B">
        <w:rPr>
          <w:rFonts w:asciiTheme="minorHAnsi" w:hAnsiTheme="minorHAnsi" w:cstheme="minorHAnsi"/>
          <w:sz w:val="24"/>
          <w:szCs w:val="24"/>
        </w:rPr>
        <w:t xml:space="preserve"> funded by Dept of Libraries.</w:t>
      </w:r>
      <w:r w:rsidR="00897063">
        <w:rPr>
          <w:rFonts w:asciiTheme="minorHAnsi" w:hAnsiTheme="minorHAnsi" w:cstheme="minorHAnsi"/>
          <w:sz w:val="24"/>
          <w:szCs w:val="24"/>
        </w:rPr>
        <w:t xml:space="preserve"> </w:t>
      </w:r>
      <w:r w:rsidR="005E0B33">
        <w:rPr>
          <w:rFonts w:asciiTheme="minorHAnsi" w:hAnsiTheme="minorHAnsi" w:cstheme="minorHAnsi"/>
          <w:sz w:val="24"/>
          <w:szCs w:val="24"/>
        </w:rPr>
        <w:t>Program with SVTNHM will be on July 11</w:t>
      </w:r>
      <w:r w:rsidR="005E0B33" w:rsidRPr="005E0B33">
        <w:rPr>
          <w:rFonts w:asciiTheme="minorHAnsi" w:hAnsiTheme="minorHAnsi" w:cstheme="minorHAnsi"/>
          <w:sz w:val="24"/>
          <w:szCs w:val="24"/>
          <w:vertAlign w:val="superscript"/>
        </w:rPr>
        <w:t>th</w:t>
      </w:r>
      <w:r w:rsidR="005E0B33">
        <w:rPr>
          <w:rFonts w:asciiTheme="minorHAnsi" w:hAnsiTheme="minorHAnsi" w:cstheme="minorHAnsi"/>
          <w:sz w:val="24"/>
          <w:szCs w:val="24"/>
        </w:rPr>
        <w:t>. Check from Dept of Libraries has been received and deposited.</w:t>
      </w:r>
    </w:p>
    <w:p w14:paraId="0BB7121C" w14:textId="092BF7BF" w:rsidR="005E0B33" w:rsidRDefault="004D764A" w:rsidP="004D764A">
      <w:pPr>
        <w:widowControl w:val="0"/>
        <w:spacing w:before="74" w:line="240" w:lineRule="auto"/>
        <w:ind w:left="18" w:firstLine="702"/>
        <w:rPr>
          <w:rStyle w:val="gi"/>
          <w:rFonts w:asciiTheme="minorHAnsi" w:hAnsiTheme="minorHAnsi" w:cstheme="minorHAnsi"/>
          <w:sz w:val="24"/>
          <w:szCs w:val="24"/>
        </w:rPr>
      </w:pPr>
      <w:r w:rsidRPr="004D764A">
        <w:rPr>
          <w:rStyle w:val="gi"/>
          <w:rFonts w:asciiTheme="minorHAnsi" w:hAnsiTheme="minorHAnsi" w:cstheme="minorHAnsi"/>
          <w:sz w:val="24"/>
          <w:szCs w:val="24"/>
        </w:rPr>
        <w:t>Gordon Wittenberg</w:t>
      </w:r>
      <w:r>
        <w:rPr>
          <w:rStyle w:val="gi"/>
          <w:rFonts w:asciiTheme="minorHAnsi" w:hAnsiTheme="minorHAnsi" w:cstheme="minorHAnsi"/>
          <w:sz w:val="24"/>
          <w:szCs w:val="24"/>
        </w:rPr>
        <w:t xml:space="preserve"> walked the library and met with Harry. He will be available as we begin renovations.</w:t>
      </w:r>
    </w:p>
    <w:p w14:paraId="0DB283A8" w14:textId="2EAA7215" w:rsidR="004D764A" w:rsidRPr="004D764A" w:rsidRDefault="004D764A" w:rsidP="004D764A">
      <w:pPr>
        <w:widowControl w:val="0"/>
        <w:spacing w:before="74" w:line="240" w:lineRule="auto"/>
        <w:ind w:left="18" w:firstLine="702"/>
        <w:rPr>
          <w:rFonts w:asciiTheme="minorHAnsi" w:hAnsiTheme="minorHAnsi" w:cstheme="minorHAnsi"/>
          <w:sz w:val="24"/>
          <w:szCs w:val="24"/>
        </w:rPr>
      </w:pPr>
      <w:proofErr w:type="spellStart"/>
      <w:r>
        <w:rPr>
          <w:rStyle w:val="gi"/>
          <w:rFonts w:asciiTheme="minorHAnsi" w:hAnsiTheme="minorHAnsi" w:cstheme="minorHAnsi"/>
          <w:sz w:val="24"/>
          <w:szCs w:val="24"/>
        </w:rPr>
        <w:t>TisBest</w:t>
      </w:r>
      <w:proofErr w:type="spellEnd"/>
      <w:r>
        <w:rPr>
          <w:rStyle w:val="gi"/>
          <w:rFonts w:asciiTheme="minorHAnsi" w:hAnsiTheme="minorHAnsi" w:cstheme="minorHAnsi"/>
          <w:sz w:val="24"/>
          <w:szCs w:val="24"/>
        </w:rPr>
        <w:t xml:space="preserve"> Philanthropy – We received an unexpected donation from this organization. We are grateful but, because of the unusual way in which it arrives, we will consult with the bank when the check is deposited.</w:t>
      </w:r>
    </w:p>
    <w:p w14:paraId="4022BE09" w14:textId="053FD775" w:rsidR="004D094B" w:rsidRPr="0073708B" w:rsidRDefault="0080051B" w:rsidP="0073708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lastRenderedPageBreak/>
        <w:tab/>
      </w:r>
    </w:p>
    <w:p w14:paraId="0FE1276E" w14:textId="77777777" w:rsidR="0080051B" w:rsidRPr="00EE6646"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u w:val="single"/>
        </w:rPr>
        <w:t xml:space="preserve">Old Business: </w:t>
      </w:r>
      <w:r w:rsidRPr="00EE6646">
        <w:rPr>
          <w:rFonts w:asciiTheme="minorHAnsi" w:hAnsiTheme="minorHAnsi" w:cstheme="minorHAnsi"/>
          <w:sz w:val="24"/>
          <w:szCs w:val="24"/>
        </w:rPr>
        <w:t xml:space="preserve">  </w:t>
      </w:r>
    </w:p>
    <w:p w14:paraId="4BB2575D" w14:textId="2229325F" w:rsidR="0080051B" w:rsidRPr="00EE6646" w:rsidRDefault="0080051B" w:rsidP="0080051B">
      <w:pPr>
        <w:widowControl w:val="0"/>
        <w:spacing w:before="74" w:line="240" w:lineRule="auto"/>
        <w:ind w:left="18" w:firstLine="701"/>
        <w:rPr>
          <w:rFonts w:asciiTheme="minorHAnsi" w:hAnsiTheme="minorHAnsi" w:cstheme="minorHAnsi"/>
          <w:sz w:val="24"/>
          <w:szCs w:val="24"/>
        </w:rPr>
      </w:pPr>
      <w:r w:rsidRPr="00EE6646">
        <w:rPr>
          <w:rFonts w:asciiTheme="minorHAnsi" w:hAnsiTheme="minorHAnsi" w:cstheme="minorHAnsi"/>
          <w:sz w:val="24"/>
          <w:szCs w:val="24"/>
        </w:rPr>
        <w:t xml:space="preserve">Children’s Ceiling </w:t>
      </w:r>
      <w:r w:rsidR="00897063">
        <w:rPr>
          <w:rFonts w:asciiTheme="minorHAnsi" w:hAnsiTheme="minorHAnsi" w:cstheme="minorHAnsi"/>
          <w:sz w:val="24"/>
          <w:szCs w:val="24"/>
        </w:rPr>
        <w:t xml:space="preserve">– </w:t>
      </w:r>
      <w:r w:rsidR="00AE20D8">
        <w:rPr>
          <w:rFonts w:asciiTheme="minorHAnsi" w:hAnsiTheme="minorHAnsi" w:cstheme="minorHAnsi"/>
          <w:sz w:val="24"/>
          <w:szCs w:val="24"/>
        </w:rPr>
        <w:t>Still have b</w:t>
      </w:r>
      <w:r w:rsidR="00897063">
        <w:rPr>
          <w:rFonts w:asciiTheme="minorHAnsi" w:hAnsiTheme="minorHAnsi" w:cstheme="minorHAnsi"/>
          <w:sz w:val="24"/>
          <w:szCs w:val="24"/>
        </w:rPr>
        <w:t>ig hole in ceiling. Debra will talk to Town Hall</w:t>
      </w:r>
      <w:r w:rsidR="00AE20D8">
        <w:rPr>
          <w:rFonts w:asciiTheme="minorHAnsi" w:hAnsiTheme="minorHAnsi" w:cstheme="minorHAnsi"/>
          <w:sz w:val="24"/>
          <w:szCs w:val="24"/>
        </w:rPr>
        <w:t xml:space="preserve"> again.</w:t>
      </w:r>
    </w:p>
    <w:p w14:paraId="4CBAFD99" w14:textId="06660E23" w:rsidR="00897063" w:rsidRDefault="0080051B" w:rsidP="00897063">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 xml:space="preserve"> </w:t>
      </w:r>
      <w:r w:rsidRPr="00EE6646">
        <w:rPr>
          <w:rFonts w:asciiTheme="minorHAnsi" w:hAnsiTheme="minorHAnsi" w:cstheme="minorHAnsi"/>
          <w:sz w:val="24"/>
          <w:szCs w:val="24"/>
        </w:rPr>
        <w:tab/>
        <w:t xml:space="preserve">ARSL Grant- Windows - Larry </w:t>
      </w:r>
      <w:proofErr w:type="gramStart"/>
      <w:r w:rsidRPr="00EE6646">
        <w:rPr>
          <w:rFonts w:asciiTheme="minorHAnsi" w:hAnsiTheme="minorHAnsi" w:cstheme="minorHAnsi"/>
          <w:sz w:val="24"/>
          <w:szCs w:val="24"/>
        </w:rPr>
        <w:t xml:space="preserve">Bassett </w:t>
      </w:r>
      <w:r w:rsidR="00AE20D8">
        <w:rPr>
          <w:rFonts w:asciiTheme="minorHAnsi" w:hAnsiTheme="minorHAnsi" w:cstheme="minorHAnsi"/>
          <w:sz w:val="24"/>
          <w:szCs w:val="24"/>
        </w:rPr>
        <w:t xml:space="preserve"> has</w:t>
      </w:r>
      <w:proofErr w:type="gramEnd"/>
      <w:r w:rsidR="00AE20D8">
        <w:rPr>
          <w:rFonts w:asciiTheme="minorHAnsi" w:hAnsiTheme="minorHAnsi" w:cstheme="minorHAnsi"/>
          <w:sz w:val="24"/>
          <w:szCs w:val="24"/>
        </w:rPr>
        <w:t xml:space="preserve"> installed all windows. There is a crack in window #4 (2</w:t>
      </w:r>
      <w:r w:rsidR="00AE20D8" w:rsidRPr="00AE20D8">
        <w:rPr>
          <w:rFonts w:asciiTheme="minorHAnsi" w:hAnsiTheme="minorHAnsi" w:cstheme="minorHAnsi"/>
          <w:sz w:val="24"/>
          <w:szCs w:val="24"/>
          <w:vertAlign w:val="superscript"/>
        </w:rPr>
        <w:t>nd</w:t>
      </w:r>
      <w:r w:rsidR="00AE20D8">
        <w:rPr>
          <w:rFonts w:asciiTheme="minorHAnsi" w:hAnsiTheme="minorHAnsi" w:cstheme="minorHAnsi"/>
          <w:sz w:val="24"/>
          <w:szCs w:val="24"/>
        </w:rPr>
        <w:t xml:space="preserve"> floor). Larry is working on getting a replacement. </w:t>
      </w:r>
    </w:p>
    <w:p w14:paraId="3456FF05" w14:textId="7E540B5D" w:rsidR="00897063" w:rsidRDefault="00897063" w:rsidP="00897063">
      <w:pPr>
        <w:widowControl w:val="0"/>
        <w:spacing w:before="74" w:line="240" w:lineRule="auto"/>
        <w:ind w:left="18"/>
        <w:rPr>
          <w:rFonts w:asciiTheme="minorHAnsi" w:hAnsiTheme="minorHAnsi" w:cstheme="minorHAnsi"/>
          <w:sz w:val="24"/>
          <w:szCs w:val="24"/>
        </w:rPr>
      </w:pPr>
      <w:r>
        <w:rPr>
          <w:rFonts w:asciiTheme="minorHAnsi" w:hAnsiTheme="minorHAnsi" w:cstheme="minorHAnsi"/>
          <w:sz w:val="24"/>
          <w:szCs w:val="24"/>
        </w:rPr>
        <w:tab/>
        <w:t xml:space="preserve">North Country Credit Union – </w:t>
      </w:r>
      <w:r w:rsidR="00AE20D8">
        <w:rPr>
          <w:rFonts w:asciiTheme="minorHAnsi" w:hAnsiTheme="minorHAnsi" w:cstheme="minorHAnsi"/>
          <w:sz w:val="24"/>
          <w:szCs w:val="24"/>
        </w:rPr>
        <w:t xml:space="preserve">The library now has an account. We will still keep the grant </w:t>
      </w:r>
      <w:proofErr w:type="spellStart"/>
      <w:r w:rsidR="00AE20D8">
        <w:rPr>
          <w:rFonts w:asciiTheme="minorHAnsi" w:hAnsiTheme="minorHAnsi" w:cstheme="minorHAnsi"/>
          <w:sz w:val="24"/>
          <w:szCs w:val="24"/>
        </w:rPr>
        <w:t>accout</w:t>
      </w:r>
      <w:proofErr w:type="spellEnd"/>
      <w:r w:rsidR="00AE20D8">
        <w:rPr>
          <w:rFonts w:asciiTheme="minorHAnsi" w:hAnsiTheme="minorHAnsi" w:cstheme="minorHAnsi"/>
          <w:sz w:val="24"/>
          <w:szCs w:val="24"/>
        </w:rPr>
        <w:t xml:space="preserve"> at People’s for now</w:t>
      </w:r>
    </w:p>
    <w:p w14:paraId="4D3819B7" w14:textId="143901F9" w:rsidR="00897063" w:rsidRPr="00897063" w:rsidRDefault="00897063" w:rsidP="00897063">
      <w:pPr>
        <w:widowControl w:val="0"/>
        <w:spacing w:before="74" w:line="240" w:lineRule="auto"/>
        <w:ind w:left="18"/>
        <w:rPr>
          <w:rFonts w:asciiTheme="minorHAnsi" w:hAnsiTheme="minorHAnsi" w:cstheme="minorHAnsi"/>
          <w:sz w:val="24"/>
          <w:szCs w:val="24"/>
        </w:rPr>
      </w:pPr>
      <w:r>
        <w:rPr>
          <w:rFonts w:asciiTheme="minorHAnsi" w:hAnsiTheme="minorHAnsi" w:cstheme="minorHAnsi"/>
          <w:sz w:val="24"/>
          <w:szCs w:val="24"/>
        </w:rPr>
        <w:tab/>
      </w:r>
      <w:r w:rsidR="00714AF3">
        <w:rPr>
          <w:rFonts w:asciiTheme="minorHAnsi" w:hAnsiTheme="minorHAnsi" w:cstheme="minorHAnsi"/>
          <w:sz w:val="24"/>
          <w:szCs w:val="24"/>
        </w:rPr>
        <w:t xml:space="preserve"> </w:t>
      </w:r>
    </w:p>
    <w:p w14:paraId="3AE980C7" w14:textId="3CAC8093" w:rsidR="0080051B" w:rsidRPr="00AE20D8" w:rsidRDefault="0080051B" w:rsidP="00AE20D8">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New Business: </w:t>
      </w:r>
    </w:p>
    <w:p w14:paraId="5676B5C1" w14:textId="0408D975" w:rsidR="00435498" w:rsidRDefault="00AE20D8" w:rsidP="00AE20D8">
      <w:pPr>
        <w:widowControl w:val="0"/>
        <w:spacing w:before="74" w:line="240" w:lineRule="auto"/>
        <w:ind w:firstLine="720"/>
        <w:rPr>
          <w:rFonts w:asciiTheme="minorHAnsi" w:hAnsiTheme="minorHAnsi" w:cstheme="minorHAnsi"/>
          <w:sz w:val="24"/>
          <w:szCs w:val="24"/>
        </w:rPr>
      </w:pPr>
      <w:r>
        <w:rPr>
          <w:rFonts w:asciiTheme="minorHAnsi" w:hAnsiTheme="minorHAnsi" w:cstheme="minorHAnsi"/>
          <w:sz w:val="24"/>
          <w:szCs w:val="24"/>
        </w:rPr>
        <w:t>All p</w:t>
      </w:r>
      <w:r w:rsidR="00714AF3">
        <w:rPr>
          <w:rFonts w:asciiTheme="minorHAnsi" w:hAnsiTheme="minorHAnsi" w:cstheme="minorHAnsi"/>
          <w:sz w:val="24"/>
          <w:szCs w:val="24"/>
        </w:rPr>
        <w:t xml:space="preserve">olicies </w:t>
      </w:r>
      <w:r>
        <w:rPr>
          <w:rFonts w:asciiTheme="minorHAnsi" w:hAnsiTheme="minorHAnsi" w:cstheme="minorHAnsi"/>
          <w:sz w:val="24"/>
          <w:szCs w:val="24"/>
        </w:rPr>
        <w:t>were approved at last meeting</w:t>
      </w:r>
      <w:r w:rsidR="00714AF3">
        <w:rPr>
          <w:rFonts w:asciiTheme="minorHAnsi" w:hAnsiTheme="minorHAnsi" w:cstheme="minorHAnsi"/>
          <w:sz w:val="24"/>
          <w:szCs w:val="24"/>
        </w:rPr>
        <w:t xml:space="preserve">: </w:t>
      </w:r>
      <w:r>
        <w:rPr>
          <w:rFonts w:asciiTheme="minorHAnsi" w:hAnsiTheme="minorHAnsi" w:cstheme="minorHAnsi"/>
          <w:sz w:val="24"/>
          <w:szCs w:val="24"/>
        </w:rPr>
        <w:t xml:space="preserve">Capital Assets; Finance Management; </w:t>
      </w:r>
      <w:r>
        <w:rPr>
          <w:rFonts w:asciiTheme="minorHAnsi" w:hAnsiTheme="minorHAnsi" w:cstheme="minorHAnsi"/>
          <w:sz w:val="24"/>
          <w:szCs w:val="24"/>
        </w:rPr>
        <w:t>Allowable Cost and Cost Principles</w:t>
      </w:r>
      <w:r>
        <w:rPr>
          <w:rFonts w:asciiTheme="minorHAnsi" w:hAnsiTheme="minorHAnsi" w:cstheme="minorHAnsi"/>
          <w:sz w:val="24"/>
          <w:szCs w:val="24"/>
        </w:rPr>
        <w:t xml:space="preserve">; </w:t>
      </w:r>
      <w:r w:rsidR="00714AF3">
        <w:rPr>
          <w:rFonts w:asciiTheme="minorHAnsi" w:hAnsiTheme="minorHAnsi" w:cstheme="minorHAnsi"/>
          <w:sz w:val="24"/>
          <w:szCs w:val="24"/>
        </w:rPr>
        <w:t>Collection Development</w:t>
      </w:r>
      <w:r>
        <w:rPr>
          <w:rFonts w:asciiTheme="minorHAnsi" w:hAnsiTheme="minorHAnsi" w:cstheme="minorHAnsi"/>
          <w:sz w:val="24"/>
          <w:szCs w:val="24"/>
        </w:rPr>
        <w:t xml:space="preserve">. These need to be printed, signed, and placed in notebooks to replace older policies. We also need to get these to Dept of Libraries before we can spend money on the </w:t>
      </w:r>
      <w:r w:rsidR="0081040D">
        <w:rPr>
          <w:rFonts w:asciiTheme="minorHAnsi" w:hAnsiTheme="minorHAnsi" w:cstheme="minorHAnsi"/>
          <w:sz w:val="24"/>
          <w:szCs w:val="24"/>
        </w:rPr>
        <w:t>capital grant.</w:t>
      </w:r>
    </w:p>
    <w:p w14:paraId="50058973" w14:textId="77777777" w:rsidR="0080051B" w:rsidRPr="00EE6646" w:rsidRDefault="0080051B" w:rsidP="0080051B">
      <w:pPr>
        <w:widowControl w:val="0"/>
        <w:spacing w:before="74" w:line="240" w:lineRule="auto"/>
        <w:ind w:left="720" w:firstLine="720"/>
        <w:rPr>
          <w:rFonts w:asciiTheme="minorHAnsi" w:hAnsiTheme="minorHAnsi" w:cstheme="minorHAnsi"/>
          <w:sz w:val="24"/>
          <w:szCs w:val="24"/>
        </w:rPr>
      </w:pPr>
    </w:p>
    <w:p w14:paraId="7F76D332"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Other Business:</w:t>
      </w:r>
    </w:p>
    <w:p w14:paraId="3633E5D4" w14:textId="4E600CBA"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IT Summer Classes </w:t>
      </w:r>
      <w:r w:rsidR="00435498">
        <w:rPr>
          <w:rFonts w:asciiTheme="minorHAnsi" w:hAnsiTheme="minorHAnsi" w:cstheme="minorHAnsi"/>
          <w:sz w:val="24"/>
          <w:szCs w:val="24"/>
        </w:rPr>
        <w:t>-</w:t>
      </w:r>
      <w:r w:rsidRPr="00EE6646">
        <w:rPr>
          <w:rFonts w:asciiTheme="minorHAnsi" w:hAnsiTheme="minorHAnsi" w:cstheme="minorHAnsi"/>
          <w:sz w:val="24"/>
          <w:szCs w:val="24"/>
        </w:rPr>
        <w:t xml:space="preserve"> “Scams Targeting Seniors” one-off class</w:t>
      </w:r>
      <w:r w:rsidR="0081040D">
        <w:rPr>
          <w:rFonts w:asciiTheme="minorHAnsi" w:hAnsiTheme="minorHAnsi" w:cstheme="minorHAnsi"/>
          <w:sz w:val="24"/>
          <w:szCs w:val="24"/>
        </w:rPr>
        <w:t>, should be ready by mid-June. We will publicize once we have a date.</w:t>
      </w:r>
      <w:r w:rsidRPr="00EE6646">
        <w:rPr>
          <w:rFonts w:asciiTheme="minorHAnsi" w:hAnsiTheme="minorHAnsi" w:cstheme="minorHAnsi"/>
          <w:sz w:val="24"/>
          <w:szCs w:val="24"/>
        </w:rPr>
        <w:t xml:space="preserve"> </w:t>
      </w:r>
      <w:r w:rsidR="000D4B9A" w:rsidRPr="00EE6646">
        <w:rPr>
          <w:rFonts w:asciiTheme="minorHAnsi" w:hAnsiTheme="minorHAnsi" w:cstheme="minorHAnsi"/>
          <w:sz w:val="24"/>
          <w:szCs w:val="24"/>
        </w:rPr>
        <w:t xml:space="preserve"> </w:t>
      </w:r>
    </w:p>
    <w:p w14:paraId="0004CC7D" w14:textId="613E8A6F"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Summer Reading Program </w:t>
      </w:r>
      <w:r w:rsidR="00435498">
        <w:rPr>
          <w:rFonts w:asciiTheme="minorHAnsi" w:hAnsiTheme="minorHAnsi" w:cstheme="minorHAnsi"/>
          <w:sz w:val="24"/>
          <w:szCs w:val="24"/>
        </w:rPr>
        <w:t>–</w:t>
      </w:r>
      <w:r w:rsidRPr="00EE6646">
        <w:rPr>
          <w:rFonts w:asciiTheme="minorHAnsi" w:hAnsiTheme="minorHAnsi" w:cstheme="minorHAnsi"/>
          <w:sz w:val="24"/>
          <w:szCs w:val="24"/>
        </w:rPr>
        <w:t xml:space="preserve"> </w:t>
      </w:r>
      <w:r w:rsidR="0081040D">
        <w:rPr>
          <w:rFonts w:asciiTheme="minorHAnsi" w:hAnsiTheme="minorHAnsi" w:cstheme="minorHAnsi"/>
          <w:sz w:val="24"/>
          <w:szCs w:val="24"/>
        </w:rPr>
        <w:t>We have</w:t>
      </w:r>
      <w:r w:rsidR="00435498">
        <w:rPr>
          <w:rFonts w:asciiTheme="minorHAnsi" w:hAnsiTheme="minorHAnsi" w:cstheme="minorHAnsi"/>
          <w:sz w:val="24"/>
          <w:szCs w:val="24"/>
        </w:rPr>
        <w:t xml:space="preserve"> </w:t>
      </w:r>
      <w:r w:rsidR="0081040D">
        <w:rPr>
          <w:rFonts w:asciiTheme="minorHAnsi" w:hAnsiTheme="minorHAnsi" w:cstheme="minorHAnsi"/>
          <w:sz w:val="24"/>
          <w:szCs w:val="24"/>
        </w:rPr>
        <w:t>blocked booking with SVNHM and are collaborating with</w:t>
      </w:r>
      <w:r w:rsidR="00435498">
        <w:rPr>
          <w:rFonts w:asciiTheme="minorHAnsi" w:hAnsiTheme="minorHAnsi" w:cstheme="minorHAnsi"/>
          <w:sz w:val="24"/>
          <w:szCs w:val="24"/>
        </w:rPr>
        <w:t xml:space="preserve"> </w:t>
      </w:r>
      <w:r w:rsidR="0081040D">
        <w:rPr>
          <w:rFonts w:asciiTheme="minorHAnsi" w:hAnsiTheme="minorHAnsi" w:cstheme="minorHAnsi"/>
          <w:sz w:val="24"/>
          <w:szCs w:val="24"/>
        </w:rPr>
        <w:t>RES/</w:t>
      </w:r>
      <w:r w:rsidR="00435498">
        <w:rPr>
          <w:rFonts w:asciiTheme="minorHAnsi" w:hAnsiTheme="minorHAnsi" w:cstheme="minorHAnsi"/>
          <w:sz w:val="24"/>
          <w:szCs w:val="24"/>
        </w:rPr>
        <w:t>Berkshire</w:t>
      </w:r>
      <w:r w:rsidR="0081040D">
        <w:rPr>
          <w:rFonts w:asciiTheme="minorHAnsi" w:hAnsiTheme="minorHAnsi" w:cstheme="minorHAnsi"/>
          <w:sz w:val="24"/>
          <w:szCs w:val="24"/>
        </w:rPr>
        <w:t xml:space="preserve">, Haston, Georgia Public Library for an hour-long wild life </w:t>
      </w:r>
      <w:r w:rsidR="00435498">
        <w:rPr>
          <w:rFonts w:asciiTheme="minorHAnsi" w:hAnsiTheme="minorHAnsi" w:cstheme="minorHAnsi"/>
          <w:sz w:val="24"/>
          <w:szCs w:val="24"/>
        </w:rPr>
        <w:t xml:space="preserve">program. </w:t>
      </w:r>
    </w:p>
    <w:p w14:paraId="53257C0D" w14:textId="5F4ACA51"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Fundraising </w:t>
      </w:r>
      <w:r w:rsidR="000D4B9A" w:rsidRP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81040D">
        <w:rPr>
          <w:rFonts w:asciiTheme="minorHAnsi" w:hAnsiTheme="minorHAnsi" w:cstheme="minorHAnsi"/>
          <w:sz w:val="24"/>
          <w:szCs w:val="24"/>
        </w:rPr>
        <w:t>Open House set for 6 June 4-6 pm. Debra will get refreshments. We will have posters about renovations, sign-up to volunteer, upcoming events. Accessibility survey to be available. We will publicize on FPF and Facebook and with posters around town.</w:t>
      </w:r>
      <w:r w:rsidR="005A2CDF">
        <w:rPr>
          <w:rFonts w:asciiTheme="minorHAnsi" w:hAnsiTheme="minorHAnsi" w:cstheme="minorHAnsi"/>
          <w:sz w:val="24"/>
          <w:szCs w:val="24"/>
        </w:rPr>
        <w:t xml:space="preserve"> We will all come around 3 pm that day to prepare.</w:t>
      </w:r>
      <w:r w:rsidR="005A2CDF">
        <w:rPr>
          <w:rFonts w:asciiTheme="minorHAnsi" w:hAnsiTheme="minorHAnsi" w:cstheme="minorHAnsi"/>
          <w:sz w:val="24"/>
          <w:szCs w:val="24"/>
        </w:rPr>
        <w:br/>
      </w:r>
      <w:r w:rsidR="005A2CDF">
        <w:rPr>
          <w:rFonts w:asciiTheme="minorHAnsi" w:hAnsiTheme="minorHAnsi" w:cstheme="minorHAnsi"/>
          <w:sz w:val="24"/>
          <w:szCs w:val="24"/>
        </w:rPr>
        <w:tab/>
        <w:t>Other fundraising: Letter approved. Wendy should have stationery for printing. Gina will work with Harry to get labels made up for all previous donors. We will plan to get letters out the week of June 9</w:t>
      </w:r>
      <w:r w:rsidR="005A2CDF" w:rsidRPr="005A2CDF">
        <w:rPr>
          <w:rFonts w:asciiTheme="minorHAnsi" w:hAnsiTheme="minorHAnsi" w:cstheme="minorHAnsi"/>
          <w:sz w:val="24"/>
          <w:szCs w:val="24"/>
          <w:vertAlign w:val="superscript"/>
        </w:rPr>
        <w:t>th</w:t>
      </w:r>
      <w:r w:rsidR="005A2CDF">
        <w:rPr>
          <w:rFonts w:asciiTheme="minorHAnsi" w:hAnsiTheme="minorHAnsi" w:cstheme="minorHAnsi"/>
          <w:sz w:val="24"/>
          <w:szCs w:val="24"/>
        </w:rPr>
        <w:t>. For previous donations, Carita will do thank you cards if the list of donors is updated.</w:t>
      </w:r>
    </w:p>
    <w:p w14:paraId="19BF579E" w14:textId="76799034" w:rsidR="009D1BC3" w:rsidRDefault="000D4B9A" w:rsidP="00435498">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r w:rsidR="00435498">
        <w:rPr>
          <w:rFonts w:asciiTheme="minorHAnsi" w:hAnsiTheme="minorHAnsi" w:cstheme="minorHAnsi"/>
          <w:sz w:val="24"/>
          <w:szCs w:val="24"/>
        </w:rPr>
        <w:t>IT report – Computer</w:t>
      </w:r>
      <w:r w:rsidR="005A2CDF">
        <w:rPr>
          <w:rFonts w:asciiTheme="minorHAnsi" w:hAnsiTheme="minorHAnsi" w:cstheme="minorHAnsi"/>
          <w:sz w:val="24"/>
          <w:szCs w:val="24"/>
        </w:rPr>
        <w:t>s and printers are back to full functionality. Patron responsible for damage has been reprimanded as per Patron Computer Conduct Policy.</w:t>
      </w:r>
    </w:p>
    <w:p w14:paraId="5E7B225D" w14:textId="1716917D" w:rsidR="005576AA" w:rsidRDefault="005576AA" w:rsidP="00435498">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5A2CDF">
        <w:rPr>
          <w:rFonts w:asciiTheme="minorHAnsi" w:hAnsiTheme="minorHAnsi" w:cstheme="minorHAnsi"/>
          <w:sz w:val="24"/>
          <w:szCs w:val="24"/>
        </w:rPr>
        <w:t>NNLM Technology Grant – Final report written and delivered.</w:t>
      </w:r>
    </w:p>
    <w:p w14:paraId="483E4F39" w14:textId="26E26C2B" w:rsidR="005576AA" w:rsidRDefault="005576AA" w:rsidP="00435498">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5A2CDF">
        <w:rPr>
          <w:rFonts w:asciiTheme="minorHAnsi" w:hAnsiTheme="minorHAnsi" w:cstheme="minorHAnsi"/>
          <w:sz w:val="24"/>
          <w:szCs w:val="24"/>
        </w:rPr>
        <w:t>Dollar General Youth Literacy Grant</w:t>
      </w:r>
      <w:r>
        <w:rPr>
          <w:rFonts w:asciiTheme="minorHAnsi" w:hAnsiTheme="minorHAnsi" w:cstheme="minorHAnsi"/>
          <w:sz w:val="24"/>
          <w:szCs w:val="24"/>
        </w:rPr>
        <w:t xml:space="preserve"> – </w:t>
      </w:r>
      <w:r w:rsidR="005A2CDF">
        <w:rPr>
          <w:rFonts w:asciiTheme="minorHAnsi" w:hAnsiTheme="minorHAnsi" w:cstheme="minorHAnsi"/>
          <w:sz w:val="24"/>
          <w:szCs w:val="24"/>
        </w:rPr>
        <w:t>Final report drafted and delivered. We spent $3391.73 out of an award of $4000. Reimbursement does not seem to be required, so Harry has reached out to the grant admin for confirmation that we can spend the remainder on youth books.</w:t>
      </w:r>
    </w:p>
    <w:p w14:paraId="7B0867FA" w14:textId="5D8AF32A" w:rsidR="005A7DBD" w:rsidRDefault="005A7DBD" w:rsidP="00435498">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t>Final class for certification of Public Librarianship – Class begins 27 May, ends 24 June. Once completed, Harry will have successfully completed the 2-yr certification in less than 8 months. We congratulated him on his achievement.</w:t>
      </w:r>
    </w:p>
    <w:p w14:paraId="45A57657" w14:textId="3697338E" w:rsidR="005A7DBD" w:rsidRDefault="005A7DBD" w:rsidP="00435498">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t xml:space="preserve">Franklin County Regional Chamber of Commerce – Gina suggested that the library join; </w:t>
      </w:r>
      <w:r>
        <w:rPr>
          <w:rFonts w:asciiTheme="minorHAnsi" w:hAnsiTheme="minorHAnsi" w:cstheme="minorHAnsi"/>
          <w:sz w:val="24"/>
          <w:szCs w:val="24"/>
        </w:rPr>
        <w:lastRenderedPageBreak/>
        <w:t>there are networking and other benefits. Carita will check the cost for a non-profit with 1 FTE employee.</w:t>
      </w:r>
    </w:p>
    <w:p w14:paraId="2201F335" w14:textId="77777777" w:rsidR="005A7DBD" w:rsidRDefault="005A7DBD" w:rsidP="00435498">
      <w:pPr>
        <w:widowControl w:val="0"/>
        <w:spacing w:before="74" w:line="240" w:lineRule="auto"/>
        <w:rPr>
          <w:rFonts w:asciiTheme="minorHAnsi" w:hAnsiTheme="minorHAnsi" w:cstheme="minorHAnsi"/>
          <w:sz w:val="24"/>
          <w:szCs w:val="24"/>
        </w:rPr>
      </w:pPr>
    </w:p>
    <w:p w14:paraId="74004A51" w14:textId="758DAC1F" w:rsidR="005A7DBD" w:rsidRDefault="005A7DBD" w:rsidP="00435498">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Voted to enter Executive Session: Carita moved, Adele seconded. Finances discussed.</w:t>
      </w:r>
    </w:p>
    <w:p w14:paraId="1468EC04" w14:textId="77777777" w:rsidR="00435498" w:rsidRPr="00EE6646" w:rsidRDefault="00435498" w:rsidP="00435498">
      <w:pPr>
        <w:widowControl w:val="0"/>
        <w:spacing w:before="74" w:line="240" w:lineRule="auto"/>
        <w:rPr>
          <w:rFonts w:asciiTheme="minorHAnsi" w:hAnsiTheme="minorHAnsi" w:cstheme="minorHAnsi"/>
          <w:sz w:val="24"/>
          <w:szCs w:val="24"/>
        </w:rPr>
      </w:pPr>
    </w:p>
    <w:p w14:paraId="5C9109F6" w14:textId="019A8F2E" w:rsidR="009D1BC3" w:rsidRPr="00EE6646" w:rsidRDefault="009D1BC3"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Adjourned </w:t>
      </w:r>
      <w:r w:rsidR="005A7DBD">
        <w:rPr>
          <w:rFonts w:asciiTheme="minorHAnsi" w:hAnsiTheme="minorHAnsi" w:cstheme="minorHAnsi"/>
          <w:sz w:val="24"/>
          <w:szCs w:val="24"/>
        </w:rPr>
        <w:t>4:00</w:t>
      </w:r>
      <w:r w:rsidRPr="00EE6646">
        <w:rPr>
          <w:rFonts w:asciiTheme="minorHAnsi" w:hAnsiTheme="minorHAnsi" w:cstheme="minorHAnsi"/>
          <w:sz w:val="24"/>
          <w:szCs w:val="24"/>
        </w:rPr>
        <w:t xml:space="preserve"> pm</w:t>
      </w:r>
    </w:p>
    <w:p w14:paraId="4337F9BC" w14:textId="77777777"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p>
    <w:p w14:paraId="55747331" w14:textId="0DF9B6F2"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Next Meeting:  Friday, </w:t>
      </w:r>
      <w:r w:rsidR="005A7DBD">
        <w:rPr>
          <w:rFonts w:asciiTheme="minorHAnsi" w:hAnsiTheme="minorHAnsi" w:cstheme="minorHAnsi"/>
          <w:sz w:val="24"/>
          <w:szCs w:val="24"/>
          <w:u w:val="single"/>
        </w:rPr>
        <w:t>June 27</w:t>
      </w:r>
      <w:r w:rsidR="005A7DBD" w:rsidRPr="005A7DBD">
        <w:rPr>
          <w:rFonts w:asciiTheme="minorHAnsi" w:hAnsiTheme="minorHAnsi" w:cstheme="minorHAnsi"/>
          <w:sz w:val="24"/>
          <w:szCs w:val="24"/>
          <w:u w:val="single"/>
          <w:vertAlign w:val="superscript"/>
        </w:rPr>
        <w:t>th</w:t>
      </w:r>
      <w:r w:rsidRPr="00EE6646">
        <w:rPr>
          <w:rFonts w:asciiTheme="minorHAnsi" w:hAnsiTheme="minorHAnsi" w:cstheme="minorHAnsi"/>
          <w:sz w:val="24"/>
          <w:szCs w:val="24"/>
          <w:u w:val="single"/>
        </w:rPr>
        <w:t>, 2025, 3 PM</w:t>
      </w:r>
    </w:p>
    <w:p w14:paraId="6F740D18" w14:textId="77777777" w:rsidR="00586A74" w:rsidRDefault="00586A74"/>
    <w:sectPr w:rsidR="00586A74" w:rsidSect="0080051B">
      <w:headerReference w:type="default" r:id="rId6"/>
      <w:pgSz w:w="12240" w:h="15840"/>
      <w:pgMar w:top="1440" w:right="1440" w:bottom="1440" w:left="1440"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E57F9" w14:textId="77777777" w:rsidR="00794BE5" w:rsidRDefault="00794BE5">
      <w:pPr>
        <w:spacing w:line="240" w:lineRule="auto"/>
      </w:pPr>
      <w:r>
        <w:separator/>
      </w:r>
    </w:p>
  </w:endnote>
  <w:endnote w:type="continuationSeparator" w:id="0">
    <w:p w14:paraId="28CEE561" w14:textId="77777777" w:rsidR="00794BE5" w:rsidRDefault="00794B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E2AD8" w14:textId="77777777" w:rsidR="00794BE5" w:rsidRDefault="00794BE5">
      <w:pPr>
        <w:spacing w:line="240" w:lineRule="auto"/>
      </w:pPr>
      <w:r>
        <w:separator/>
      </w:r>
    </w:p>
  </w:footnote>
  <w:footnote w:type="continuationSeparator" w:id="0">
    <w:p w14:paraId="0BC58FA4" w14:textId="77777777" w:rsidR="00794BE5" w:rsidRDefault="00794BE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9735" w14:textId="77777777" w:rsidR="003724BD" w:rsidRDefault="00C61616">
    <w:pPr>
      <w:keepNext/>
      <w:rPr>
        <w:sz w:val="36"/>
        <w:szCs w:val="36"/>
      </w:rPr>
    </w:pPr>
    <w:r>
      <w:rPr>
        <w:sz w:val="36"/>
        <w:szCs w:val="3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51B"/>
    <w:rsid w:val="000738E7"/>
    <w:rsid w:val="000D1141"/>
    <w:rsid w:val="000D16B0"/>
    <w:rsid w:val="000D4B9A"/>
    <w:rsid w:val="002F5E28"/>
    <w:rsid w:val="003724BD"/>
    <w:rsid w:val="00373FB2"/>
    <w:rsid w:val="00427B7D"/>
    <w:rsid w:val="00435498"/>
    <w:rsid w:val="004D094B"/>
    <w:rsid w:val="004D18CC"/>
    <w:rsid w:val="004D764A"/>
    <w:rsid w:val="005576AA"/>
    <w:rsid w:val="00586A74"/>
    <w:rsid w:val="005A2CDF"/>
    <w:rsid w:val="005A7DBD"/>
    <w:rsid w:val="005E0B33"/>
    <w:rsid w:val="00675C10"/>
    <w:rsid w:val="006B4B67"/>
    <w:rsid w:val="006B61EE"/>
    <w:rsid w:val="00714AF3"/>
    <w:rsid w:val="0073708B"/>
    <w:rsid w:val="007947C8"/>
    <w:rsid w:val="00794BE5"/>
    <w:rsid w:val="0080051B"/>
    <w:rsid w:val="0081040D"/>
    <w:rsid w:val="00897063"/>
    <w:rsid w:val="009D1BC3"/>
    <w:rsid w:val="009E070D"/>
    <w:rsid w:val="00A72753"/>
    <w:rsid w:val="00AE20D8"/>
    <w:rsid w:val="00BA55B6"/>
    <w:rsid w:val="00BC10D3"/>
    <w:rsid w:val="00BD4DE2"/>
    <w:rsid w:val="00C61616"/>
    <w:rsid w:val="00EE66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706F7C"/>
  <w15:chartTrackingRefBased/>
  <w15:docId w15:val="{AAAF997C-D787-E049-9CE5-0A989AC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51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80051B"/>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0051B"/>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0051B"/>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0051B"/>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0051B"/>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0051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0051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0051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0051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5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05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05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05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05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0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51B"/>
    <w:rPr>
      <w:rFonts w:eastAsiaTheme="majorEastAsia" w:cstheme="majorBidi"/>
      <w:color w:val="272727" w:themeColor="text1" w:themeTint="D8"/>
    </w:rPr>
  </w:style>
  <w:style w:type="paragraph" w:styleId="Title">
    <w:name w:val="Title"/>
    <w:basedOn w:val="Normal"/>
    <w:next w:val="Normal"/>
    <w:link w:val="TitleChar"/>
    <w:uiPriority w:val="10"/>
    <w:qFormat/>
    <w:rsid w:val="0080051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00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5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00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51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0051B"/>
    <w:rPr>
      <w:i/>
      <w:iCs/>
      <w:color w:val="404040" w:themeColor="text1" w:themeTint="BF"/>
    </w:rPr>
  </w:style>
  <w:style w:type="paragraph" w:styleId="ListParagraph">
    <w:name w:val="List Paragraph"/>
    <w:basedOn w:val="Normal"/>
    <w:uiPriority w:val="34"/>
    <w:qFormat/>
    <w:rsid w:val="0080051B"/>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0051B"/>
    <w:rPr>
      <w:i/>
      <w:iCs/>
      <w:color w:val="2F5496" w:themeColor="accent1" w:themeShade="BF"/>
    </w:rPr>
  </w:style>
  <w:style w:type="paragraph" w:styleId="IntenseQuote">
    <w:name w:val="Intense Quote"/>
    <w:basedOn w:val="Normal"/>
    <w:next w:val="Normal"/>
    <w:link w:val="IntenseQuoteChar"/>
    <w:uiPriority w:val="30"/>
    <w:qFormat/>
    <w:rsid w:val="0080051B"/>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0051B"/>
    <w:rPr>
      <w:i/>
      <w:iCs/>
      <w:color w:val="2F5496" w:themeColor="accent1" w:themeShade="BF"/>
    </w:rPr>
  </w:style>
  <w:style w:type="character" w:styleId="IntenseReference">
    <w:name w:val="Intense Reference"/>
    <w:basedOn w:val="DefaultParagraphFont"/>
    <w:uiPriority w:val="32"/>
    <w:qFormat/>
    <w:rsid w:val="0080051B"/>
    <w:rPr>
      <w:b/>
      <w:bCs/>
      <w:smallCaps/>
      <w:color w:val="2F5496" w:themeColor="accent1" w:themeShade="BF"/>
      <w:spacing w:val="5"/>
    </w:rPr>
  </w:style>
  <w:style w:type="character" w:customStyle="1" w:styleId="gi">
    <w:name w:val="gi"/>
    <w:basedOn w:val="DefaultParagraphFont"/>
    <w:rsid w:val="004D7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3</Pages>
  <Words>731</Words>
  <Characters>4171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13</cp:revision>
  <dcterms:created xsi:type="dcterms:W3CDTF">2025-03-21T18:36:00Z</dcterms:created>
  <dcterms:modified xsi:type="dcterms:W3CDTF">2025-05-25T16:00:00Z</dcterms:modified>
</cp:coreProperties>
</file>